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3CF71" w14:textId="01E863C3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A767A3">
        <w:rPr>
          <w:rFonts w:ascii="Times New Roman" w:hAnsi="Times New Roman"/>
          <w:sz w:val="20"/>
          <w:szCs w:val="20"/>
        </w:rPr>
        <w:t xml:space="preserve">Приложение </w:t>
      </w:r>
      <w:r w:rsidR="004E3F59">
        <w:rPr>
          <w:rFonts w:ascii="Times New Roman" w:hAnsi="Times New Roman"/>
          <w:sz w:val="20"/>
          <w:szCs w:val="20"/>
        </w:rPr>
        <w:t>9</w:t>
      </w:r>
    </w:p>
    <w:p w14:paraId="747A240C" w14:textId="77777777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133BD2E1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A767A3">
        <w:rPr>
          <w:rFonts w:ascii="Times New Roman" w:hAnsi="Times New Roman"/>
          <w:sz w:val="20"/>
        </w:rPr>
        <w:t>2</w:t>
      </w:r>
      <w:r w:rsidR="00B758C0" w:rsidRPr="00A767A3">
        <w:rPr>
          <w:rFonts w:ascii="Times New Roman" w:hAnsi="Times New Roman"/>
          <w:sz w:val="20"/>
        </w:rPr>
        <w:t>1</w:t>
      </w:r>
      <w:r w:rsidRPr="00A767A3">
        <w:rPr>
          <w:rFonts w:ascii="Times New Roman" w:hAnsi="Times New Roman"/>
          <w:sz w:val="20"/>
        </w:rPr>
        <w:t xml:space="preserve"> год</w:t>
      </w:r>
    </w:p>
    <w:p w14:paraId="0C567D80" w14:textId="33E9B527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767A3">
        <w:rPr>
          <w:rFonts w:ascii="Times New Roman" w:hAnsi="Times New Roman"/>
          <w:sz w:val="20"/>
        </w:rPr>
        <w:t>о</w:t>
      </w:r>
      <w:r w:rsidRPr="00A767A3">
        <w:rPr>
          <w:rFonts w:ascii="Times New Roman" w:hAnsi="Times New Roman"/>
          <w:sz w:val="20"/>
        </w:rPr>
        <w:t>т</w:t>
      </w:r>
      <w:r w:rsidR="00920907" w:rsidRPr="00A767A3">
        <w:rPr>
          <w:rFonts w:ascii="Times New Roman" w:hAnsi="Times New Roman"/>
          <w:sz w:val="20"/>
        </w:rPr>
        <w:t xml:space="preserve"> </w:t>
      </w:r>
      <w:r w:rsidR="00B3404A">
        <w:rPr>
          <w:rFonts w:ascii="Times New Roman" w:hAnsi="Times New Roman"/>
          <w:sz w:val="20"/>
        </w:rPr>
        <w:t>30</w:t>
      </w:r>
      <w:r w:rsidR="002D27C5" w:rsidRPr="00A767A3">
        <w:rPr>
          <w:rFonts w:ascii="Times New Roman" w:hAnsi="Times New Roman"/>
          <w:sz w:val="20"/>
        </w:rPr>
        <w:t>.12</w:t>
      </w:r>
      <w:r w:rsidRPr="00A767A3">
        <w:rPr>
          <w:rFonts w:ascii="Times New Roman" w:hAnsi="Times New Roman"/>
          <w:sz w:val="20"/>
        </w:rPr>
        <w:t>.20</w:t>
      </w:r>
      <w:r w:rsidR="00B758C0" w:rsidRPr="00A767A3">
        <w:rPr>
          <w:rFonts w:ascii="Times New Roman" w:hAnsi="Times New Roman"/>
          <w:sz w:val="20"/>
        </w:rPr>
        <w:t>20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A47386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386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74B6849" w:rsidR="00DC34B7" w:rsidRPr="00A47386" w:rsidRDefault="00193F0B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3F0B">
        <w:rPr>
          <w:rFonts w:ascii="Times New Roman" w:hAnsi="Times New Roman"/>
          <w:b/>
          <w:sz w:val="28"/>
          <w:szCs w:val="28"/>
        </w:rPr>
        <w:t>расчета размера подушевого норматива финансирования при оплате медицинской помощи, оказанной по всем видам и условиям ее предоставления</w:t>
      </w:r>
    </w:p>
    <w:p w14:paraId="76D24BC9" w14:textId="77777777" w:rsidR="002D27C5" w:rsidRPr="00701E7B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67BFCBE0" w:rsidR="009D1B46" w:rsidRPr="00701E7B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меди</w:t>
      </w:r>
      <w:r w:rsidR="00501705">
        <w:rPr>
          <w:rFonts w:ascii="Times New Roman" w:eastAsia="Times New Roman" w:hAnsi="Times New Roman"/>
          <w:b/>
          <w:sz w:val="24"/>
          <w:szCs w:val="24"/>
          <w:lang w:eastAsia="ru-RU"/>
        </w:rPr>
        <w:t>цинской</w:t>
      </w: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помощи, оказанной </w:t>
      </w:r>
      <w:r w:rsidR="00501705" w:rsidRPr="00501705">
        <w:rPr>
          <w:rFonts w:ascii="Times New Roman" w:eastAsia="Times New Roman" w:hAnsi="Times New Roman"/>
          <w:b/>
          <w:sz w:val="24"/>
          <w:szCs w:val="24"/>
          <w:lang w:eastAsia="ru-RU"/>
        </w:rPr>
        <w:t>по всем видам и условиям ее предоставления</w:t>
      </w:r>
    </w:p>
    <w:p w14:paraId="07292C61" w14:textId="566E5263" w:rsidR="004664C8" w:rsidRPr="00EB226B" w:rsidRDefault="004664C8" w:rsidP="004664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оплате медицинской помощи, оказанной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всем видам и условиям ее предоставления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, Программой установлены следующие способы оплаты:</w:t>
      </w:r>
    </w:p>
    <w:p w14:paraId="51983711" w14:textId="7ECE0144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67A3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ухолевой лекарственной терапии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, а также средств на финансовое обеспечение фельдшерских, фельдшерско-акушерских пунктов) в сочетании с оплатой за единицу объема медицинской помощи – за медицинскую услугу, за посещение, за обращение (законченный случай);</w:t>
      </w:r>
    </w:p>
    <w:p w14:paraId="578558FF" w14:textId="77777777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за единицу объема медицинской помощи – за медицинскую услугу, 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1B415F7" w14:textId="20814C1F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hAnsi="Times New Roman"/>
          <w:sz w:val="24"/>
          <w:szCs w:val="24"/>
        </w:rPr>
        <w:t xml:space="preserve">за единицу объема медицинской помощи –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холевой лекарственной терапии</w:t>
      </w:r>
      <w:r w:rsidRPr="00344E66">
        <w:rPr>
          <w:rFonts w:ascii="Times New Roman" w:hAnsi="Times New Roman"/>
          <w:sz w:val="24"/>
          <w:szCs w:val="24"/>
        </w:rPr>
        <w:t>).</w:t>
      </w:r>
    </w:p>
    <w:p w14:paraId="5B8887F9" w14:textId="77777777" w:rsidR="008B0A2A" w:rsidRPr="008B0A2A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0D22584F" w:rsidR="0045033E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45033E">
        <w:rPr>
          <w:rFonts w:ascii="Times New Roman" w:hAnsi="Times New Roman"/>
          <w:b/>
          <w:sz w:val="24"/>
          <w:szCs w:val="24"/>
        </w:rPr>
        <w:t xml:space="preserve">Расчет объема финансового обеспечения </w:t>
      </w:r>
      <w:r w:rsidR="004664C8">
        <w:rPr>
          <w:rFonts w:ascii="Times New Roman" w:eastAsia="Times New Roman" w:hAnsi="Times New Roman"/>
          <w:b/>
          <w:sz w:val="24"/>
          <w:szCs w:val="24"/>
          <w:lang w:eastAsia="ru-RU"/>
        </w:rPr>
        <w:t>первичной медико-санитарной помощи в амбулаторных условиях</w:t>
      </w:r>
    </w:p>
    <w:p w14:paraId="5E3D932E" w14:textId="77777777" w:rsidR="004664C8" w:rsidRPr="0045033E" w:rsidRDefault="004664C8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1F4BFCF0" w:rsidR="009D1B46" w:rsidRPr="00EE5CE6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Расчет среднего размера финансового обеспечения медицинской помощи, </w:t>
      </w:r>
      <w:r w:rsidR="009471F8">
        <w:rPr>
          <w:rFonts w:ascii="Times New Roman" w:hAnsi="Times New Roman"/>
          <w:b/>
          <w:sz w:val="24"/>
          <w:szCs w:val="24"/>
        </w:rPr>
        <w:t>по всем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 условия</w:t>
      </w:r>
      <w:r w:rsidR="009471F8">
        <w:rPr>
          <w:rFonts w:ascii="Times New Roman" w:hAnsi="Times New Roman"/>
          <w:b/>
          <w:sz w:val="24"/>
          <w:szCs w:val="24"/>
        </w:rPr>
        <w:t>м</w:t>
      </w:r>
      <w:r w:rsidR="008579AC">
        <w:rPr>
          <w:rFonts w:ascii="Times New Roman" w:hAnsi="Times New Roman"/>
          <w:b/>
          <w:sz w:val="24"/>
          <w:szCs w:val="24"/>
        </w:rPr>
        <w:t xml:space="preserve"> ее предоставления</w:t>
      </w:r>
    </w:p>
    <w:p w14:paraId="7D3CB82D" w14:textId="084C3215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В соответствии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hyperlink r:id="rId8" w:history="1">
        <w:r w:rsidRPr="00701E7B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установленными приказом Федерального фонда обязательного медицинского страхования от </w:t>
      </w:r>
      <w:r w:rsidR="00A00763" w:rsidRPr="00344E6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.11.201</w:t>
      </w:r>
      <w:r w:rsidR="00A00763" w:rsidRPr="00344E6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 N 2</w:t>
      </w:r>
      <w:r w:rsidR="00A00763" w:rsidRPr="00344E66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Требования), на основе нормативов объемов медицинской помощи и финансовых зат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</w:t>
      </w:r>
      <w:r w:rsidR="004664C8" w:rsidRPr="004664C8">
        <w:rPr>
          <w:rFonts w:ascii="Times New Roman" w:eastAsia="Times New Roman" w:hAnsi="Times New Roman"/>
          <w:sz w:val="24"/>
          <w:szCs w:val="24"/>
          <w:lang w:eastAsia="ru-RU"/>
        </w:rPr>
        <w:t>оказанной в амбулаторных условиях</w:t>
      </w:r>
      <w:r w:rsidRPr="004664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701E7B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по следующей формуле:</w:t>
      </w:r>
    </w:p>
    <w:p w14:paraId="1D72A16B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73E24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lastRenderedPageBreak/>
        <w:drawing>
          <wp:inline distT="0" distB="0" distL="0" distR="0" wp14:anchorId="7894801F" wp14:editId="74040F48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14:paraId="33E2C052" w14:textId="77777777" w:rsidR="006971B1" w:rsidRDefault="006971B1" w:rsidP="006971B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1CF8C702" wp14:editId="0EF75A91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1E7B">
        <w:rPr>
          <w:rFonts w:ascii="Times New Roman" w:hAnsi="Times New Roman"/>
          <w:sz w:val="24"/>
          <w:szCs w:val="24"/>
        </w:rPr>
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ХМАО-Югры, в расчете на одно застрахованное лицо, рублей;</w:t>
      </w:r>
    </w:p>
    <w:p w14:paraId="683B3BC6" w14:textId="77777777" w:rsidR="006971B1" w:rsidRDefault="006971B1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34B419AA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7F78C1C0" w14:textId="3E5BA2DD" w:rsidR="007E50BC" w:rsidRDefault="007E50BC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</w:r>
    </w:p>
    <w:p w14:paraId="2A3305B3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56ADEF50" w14:textId="496E584B" w:rsidR="007E50BC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</w:r>
    </w:p>
    <w:p w14:paraId="7CB65768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69C2C6F9" w14:textId="4FDDADBF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22212770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582269" w14:textId="320AEF67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688F16B6" w14:textId="77777777" w:rsidR="00EE2D99" w:rsidRDefault="00EE2D9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9EA81DD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02CFBD4" w14:textId="5940E439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НЕОТЛ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0267B28C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C593DC" w14:textId="7C260085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sz w:val="24"/>
          <w:szCs w:val="24"/>
        </w:rPr>
        <w:t>ОС</w:t>
      </w:r>
      <w:r w:rsidRPr="00701E7B">
        <w:rPr>
          <w:rFonts w:ascii="Times New Roman" w:hAnsi="Times New Roman"/>
          <w:sz w:val="24"/>
          <w:szCs w:val="24"/>
          <w:vertAlign w:val="subscript"/>
        </w:rPr>
        <w:t>МТР</w:t>
      </w:r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</w:t>
      </w:r>
      <w:r w:rsidRPr="00701E7B">
        <w:rPr>
          <w:rFonts w:ascii="Times New Roman" w:hAnsi="Times New Roman"/>
          <w:sz w:val="24"/>
          <w:szCs w:val="24"/>
        </w:rPr>
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</w:r>
    </w:p>
    <w:p w14:paraId="3837D350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C64055" w14:textId="6A40EE63" w:rsidR="007678A9" w:rsidRPr="00701E7B" w:rsidRDefault="007678A9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Чз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      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застрахованного населения ХМАО-Югры, человек.</w:t>
      </w:r>
    </w:p>
    <w:p w14:paraId="069EC3D7" w14:textId="3EC3AA87" w:rsid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71C57F" w14:textId="3F5CFBC7" w:rsidR="00FB727C" w:rsidRDefault="00FB727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33CFF7" w14:textId="77777777" w:rsidR="00B958A5" w:rsidRPr="00701E7B" w:rsidRDefault="00B958A5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185F8" w14:textId="77777777" w:rsidR="00766636" w:rsidRPr="00766636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Определение подушевого норматива финансирования медицинской помощи в </w:t>
      </w: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амбулаторных условиях за исключением медицинской помощи, финансируемой в соответствии с установленными нормативами</w:t>
      </w: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9CE8C" w14:textId="3765AE39" w:rsidR="0023646A" w:rsidRPr="00344E66" w:rsidRDefault="00A47033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А</m:t>
            </m:r>
          </m:sub>
        </m:sSub>
        <m:r>
          <w:rPr>
            <w:rFonts w:ascii="Cambria Math" w:eastAsia="Cambria Math" w:hAnsi="Cambria Math" w:cstheme="minorHAnsi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З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ФАП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ИССЛЕД</m:t>
                </m:r>
              </m:sub>
            </m:sSub>
            <m:r>
              <w:rPr>
                <w:rFonts w:ascii="Cambria Math" w:eastAsia="Cambria Math" w:hAnsi="Cambria Math" w:cstheme="minorHAnsi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НЕОТЛ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theme="minorHAnsi"/>
                    <w:color w:val="000000"/>
                    <w:sz w:val="32"/>
                    <w:szCs w:val="32"/>
                  </w:rPr>
                  <m:t>З</m:t>
                </m:r>
              </m:sub>
            </m:sSub>
          </m:den>
        </m:f>
      </m:oMath>
      <w:r w:rsidR="0023646A" w:rsidRPr="00344E66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07D6A4F9" w14:textId="77777777" w:rsidR="00766636" w:rsidRPr="00344E6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766636" w:rsidRPr="00344E66" w14:paraId="502AA8C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839D41" w14:textId="292DD290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64349450" w14:textId="77777777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766636" w:rsidRPr="00344E66" w14:paraId="1291AFA0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9929AB" w14:textId="25D13F13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1E03D06" w14:textId="77777777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766636" w:rsidRPr="00766636" w14:paraId="214C2DD4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0B598D" w14:textId="57689423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ИССЛЕД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2077718F" w14:textId="5D310657" w:rsidR="00766636" w:rsidRPr="00766636" w:rsidRDefault="00766636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="0023646A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66636" w:rsidRPr="00766636" w14:paraId="2CD7C77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495459" w14:textId="36802306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935B7C4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посещений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1FE2AC5C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в соответствии с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Приложением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E3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8AE277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71EA255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66C12" w14:textId="77777777" w:rsidR="0023646A" w:rsidRPr="00344E66" w:rsidRDefault="0023646A" w:rsidP="002364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44E66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344E66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344E66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344E66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11ACDC89" w14:textId="77777777" w:rsidR="0023646A" w:rsidRPr="00344E66" w:rsidRDefault="0023646A" w:rsidP="002364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23646A" w:rsidRPr="00344E66" w14:paraId="563C340A" w14:textId="77777777" w:rsidTr="004B6F4A">
        <w:tc>
          <w:tcPr>
            <w:tcW w:w="1480" w:type="dxa"/>
          </w:tcPr>
          <w:p w14:paraId="2F95401F" w14:textId="77777777" w:rsidR="0023646A" w:rsidRPr="00344E66" w:rsidRDefault="00A47033" w:rsidP="004B6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0BC9C2A0" w14:textId="4210A4A8" w:rsidR="0023646A" w:rsidRPr="00344E66" w:rsidRDefault="0023646A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23646A" w:rsidRPr="00344E66" w14:paraId="03B45345" w14:textId="77777777" w:rsidTr="004B6F4A">
        <w:tc>
          <w:tcPr>
            <w:tcW w:w="1480" w:type="dxa"/>
          </w:tcPr>
          <w:p w14:paraId="5EA53B26" w14:textId="77777777" w:rsidR="0023646A" w:rsidRPr="00344E66" w:rsidRDefault="00A47033" w:rsidP="004B6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03DB00A4" w14:textId="05C04442" w:rsidR="0023646A" w:rsidRPr="00344E66" w:rsidRDefault="0023646A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23646A" w:rsidRPr="00766636" w14:paraId="12569FED" w14:textId="77777777" w:rsidTr="004B6F4A">
        <w:tc>
          <w:tcPr>
            <w:tcW w:w="1480" w:type="dxa"/>
          </w:tcPr>
          <w:p w14:paraId="37EB40AE" w14:textId="77777777" w:rsidR="0023646A" w:rsidRPr="00344E66" w:rsidRDefault="0023646A" w:rsidP="004B6F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Чз</m:t>
                </m:r>
              </m:oMath>
            </m:oMathPara>
          </w:p>
        </w:tc>
        <w:tc>
          <w:tcPr>
            <w:tcW w:w="8788" w:type="dxa"/>
          </w:tcPr>
          <w:p w14:paraId="571D190B" w14:textId="77777777" w:rsidR="0023646A" w:rsidRPr="00344E66" w:rsidRDefault="0023646A" w:rsidP="004B6F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20421447" w14:textId="77777777" w:rsidR="0023646A" w:rsidRPr="000A754D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22109EB8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72A5B1C9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A26E05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77777777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>2.3. Расчет базового (среднего) подушевого норматива финансирования на прикрепившихся лиц</w:t>
      </w:r>
    </w:p>
    <w:p w14:paraId="49AF9A8F" w14:textId="1210F0EA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</w:p>
    <w:p w14:paraId="70C931D8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A19C3" w14:textId="5AEB0DBB" w:rsidR="008A6A19" w:rsidRPr="008A6A19" w:rsidRDefault="0087665C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ПНбазПП=ПНа-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ОСео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ФОкс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+ФОдс+ФОпнп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ЧзПП</m:t>
            </m:r>
          </m:den>
        </m:f>
      </m:oMath>
      <w:r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</w:p>
    <w:p w14:paraId="5A0B3610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8A6A19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17185AD9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  <w:r w:rsidR="0087665C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ПП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(средний) подушевой норматив финансирования, рублей;</w:t>
            </w:r>
          </w:p>
        </w:tc>
      </w:tr>
      <w:tr w:rsidR="008A6A19" w:rsidRPr="008A6A19" w14:paraId="5962B318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6DAB9334" w:rsidR="0087665C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  <w:tr w:rsidR="0087665C" w:rsidRPr="008A6A19" w14:paraId="53821DDB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9158AE" w14:textId="46059909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ФОкс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1503F2B1" w14:textId="2A33BAC2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возмещение затрат при оказании медицинской помощи в условиях круглосуточного стационара медицинскими организациями,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которых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осуществляется по подушевому нормативу финансирования по всем условиям и видам оказания медицинской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7665C" w:rsidRPr="008A6A19" w14:paraId="7023A677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C0452F" w14:textId="08A3CD63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ФОдс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82AE1C3" w14:textId="4E5FC7E6" w:rsidR="0087665C" w:rsidRPr="008A6A19" w:rsidRDefault="007543BB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возмещение затрат при оказании медицинской помощи в условиях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дневного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стационара медицинскими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3F95EA7A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B61F04" w14:textId="25C3FAC5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ФОпнп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3FD092A0" w14:textId="448BA6C0" w:rsidR="0087665C" w:rsidRPr="008A6A19" w:rsidRDefault="007543BB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на возмещение затрат при оказании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неотложной медицинской помощи в амбулаторных условиях ме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56E0DB49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5128CD" w14:textId="0A0AF5CA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ЧзПП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597428C" w14:textId="41F7B613" w:rsidR="00F2571E" w:rsidRPr="008A6A19" w:rsidRDefault="0087665C" w:rsidP="00F2571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прикрепленного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медицинским организациям</w:t>
            </w:r>
            <w:r w:rsid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финансовое обеспечение которых осуществляется по подушевому нормативу финансирования по всем условиям и видам оказания медицинской помощи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человек.</w:t>
            </w:r>
          </w:p>
        </w:tc>
      </w:tr>
    </w:tbl>
    <w:p w14:paraId="3A7D9103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0159A" w14:textId="7540BCF1" w:rsidR="00DE574F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B2B">
        <w:rPr>
          <w:rFonts w:ascii="Times New Roman" w:hAnsi="Times New Roman"/>
          <w:sz w:val="24"/>
          <w:szCs w:val="24"/>
        </w:rPr>
        <w:t xml:space="preserve">При применении </w:t>
      </w:r>
      <w:r>
        <w:rPr>
          <w:rFonts w:ascii="Times New Roman" w:hAnsi="Times New Roman"/>
          <w:sz w:val="24"/>
          <w:szCs w:val="24"/>
        </w:rPr>
        <w:t>данного</w:t>
      </w:r>
      <w:r w:rsidRPr="008D6B2B">
        <w:rPr>
          <w:rFonts w:ascii="Times New Roman" w:hAnsi="Times New Roman"/>
          <w:sz w:val="24"/>
          <w:szCs w:val="24"/>
        </w:rPr>
        <w:t xml:space="preserve"> способа оплаты из общего объема средств, предназначенных для 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в стационарных условиях и в условиях дневного стационара для которых осуществляется в рамках подушевого норматива финансирования на прикрепившихся к данной медицинской организации лиц.</w:t>
      </w:r>
    </w:p>
    <w:p w14:paraId="0BFA150A" w14:textId="77777777" w:rsidR="00F2571E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2F8318C7" w:rsidR="00DE574F" w:rsidRPr="008A6A19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2.4.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14E5B706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(среднего)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4BAB27C3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141BB" w14:textId="4678EE1B" w:rsidR="00DE574F" w:rsidRPr="008A6A19" w:rsidRDefault="00A47033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</m:oMath>
      <w:r w:rsidR="00DE574F" w:rsidRPr="008A6A19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16E346E7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FD9C7" w14:textId="7684422F" w:rsidR="00DE574F" w:rsidRPr="001C17BC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237454C" w:rsidR="004A7A64" w:rsidRPr="001C17BC" w:rsidRDefault="00A47033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 </w:t>
      </w:r>
      <w:r w:rsidR="001C17BC">
        <w:rPr>
          <w:rFonts w:ascii="Times New Roman" w:hAnsi="Times New Roman"/>
          <w:sz w:val="24"/>
          <w:szCs w:val="24"/>
        </w:rPr>
        <w:t xml:space="preserve">    </w:t>
      </w:r>
      <w:r w:rsidR="001C17BC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63F74A1A" w14:textId="20E2C327" w:rsidR="001C17BC" w:rsidRP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A40453" w14:textId="6F949C19" w:rsidR="001C17BC" w:rsidRDefault="00A47033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</w:t>
      </w:r>
      <w:r w:rsidR="001C17BC">
        <w:rPr>
          <w:rFonts w:ascii="Times New Roman" w:hAnsi="Times New Roman"/>
          <w:sz w:val="24"/>
          <w:szCs w:val="24"/>
        </w:rPr>
        <w:t xml:space="preserve">           </w:t>
      </w:r>
      <w:r w:rsidR="001C17BC" w:rsidRPr="001C17BC">
        <w:rPr>
          <w:rFonts w:ascii="Times New Roman" w:hAnsi="Times New Roman"/>
          <w:sz w:val="24"/>
          <w:szCs w:val="24"/>
        </w:rPr>
        <w:t xml:space="preserve">коэффициент уровня (подуровня) оказания медицинской помощи, к которому </w:t>
      </w:r>
    </w:p>
    <w:p w14:paraId="366584BD" w14:textId="1EE6B4CB" w:rsidR="001C17BC" w:rsidRPr="001C17BC" w:rsidRDefault="001C17BC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1C17BC">
        <w:rPr>
          <w:rFonts w:ascii="Times New Roman" w:hAnsi="Times New Roman"/>
          <w:sz w:val="24"/>
          <w:szCs w:val="24"/>
        </w:rPr>
        <w:t>относится i-тая медицинская организация;</w:t>
      </w:r>
    </w:p>
    <w:p w14:paraId="3B39D471" w14:textId="77777777" w:rsidR="00CB4891" w:rsidRDefault="00CB4891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F690C2" w14:textId="1A7CA7B0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14:paraId="791C4993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4D3F8A35" w14:textId="77777777" w:rsidR="001C17BC" w:rsidRPr="00701E7B" w:rsidRDefault="001C17BC" w:rsidP="001C17BC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19A5EC32" w14:textId="77777777" w:rsidR="001C17BC" w:rsidRPr="00701E7B" w:rsidRDefault="001C17BC" w:rsidP="001C17BC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701E7B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701E7B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0D6304F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2AC1760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lastRenderedPageBreak/>
        <w:t>- затраты на приобретение услуг связи;</w:t>
      </w:r>
    </w:p>
    <w:p w14:paraId="5AD9DAA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72A56EDC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14:paraId="4F9AF15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6F568692" w14:textId="0629ADE4" w:rsidR="004A7A64" w:rsidRDefault="001C17BC" w:rsidP="001C17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Theme="minorHAnsi" w:hAnsi="Times New Roman"/>
          <w:sz w:val="24"/>
          <w:szCs w:val="24"/>
        </w:rPr>
        <w:t>Расходы на содержание медицинских организаций рассчитываются на одно застрахованное лицо, прикрепившееся для получения первичной медико-санитарной помощи к МО. Полученные удельные показатели ранжируются от минимального до максимального значения с последующим объединением МО в однородные группы и расчетом коэффициентов дифференциации для каждой группы МО в соответствии с Инструкцией.</w:t>
      </w:r>
    </w:p>
    <w:p w14:paraId="6A5E2B55" w14:textId="7186C431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16EB4" w14:textId="62DF3318" w:rsidR="001C17BC" w:rsidRDefault="00A47033" w:rsidP="00CB489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>половозрастн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коэффициент дифференциации подушевого норматива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758834" w14:textId="69CA6B6B" w:rsidR="00CB4891" w:rsidRPr="00701E7B" w:rsidRDefault="00CB4891" w:rsidP="00CB4891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П</w:t>
      </w:r>
      <w:r w:rsidRPr="00701E7B">
        <w:rPr>
          <w:rFonts w:ascii="Times New Roman" w:eastAsia="Georgia" w:hAnsi="Times New Roman"/>
          <w:sz w:val="24"/>
          <w:szCs w:val="24"/>
          <w:lang w:eastAsia="ru-RU"/>
        </w:rPr>
        <w:t>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14:paraId="09F734E5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4EE5C" w14:textId="7E0569D5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6BDB778" wp14:editId="67347EE3">
            <wp:extent cx="1838325" cy="381000"/>
            <wp:effectExtent l="0" t="0" r="9525" b="0"/>
            <wp:docPr id="8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615824B6-B12B-436C-9BB2-F57FE97CC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615824B6-B12B-436C-9BB2-F57FE97CC36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="00EB22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17292FF8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B4891" w:rsidRPr="008A6A19" w14:paraId="11D84517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F26CABA" w14:textId="61ACC20B" w:rsidR="00781136" w:rsidRDefault="00A47033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i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i-той </w:t>
            </w:r>
          </w:p>
          <w:p w14:paraId="2181F672" w14:textId="09982CF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медицинской организаций;</w:t>
            </w:r>
          </w:p>
        </w:tc>
      </w:tr>
      <w:tr w:rsidR="00CB4891" w:rsidRPr="008A6A19" w14:paraId="7E361BD3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006D7DD7" w14:textId="19CB6026" w:rsidR="00781136" w:rsidRDefault="00CB4891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</w:t>
            </w:r>
          </w:p>
          <w:p w14:paraId="30DF3662" w14:textId="39D2CF4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половозрастной группы;</w:t>
            </w:r>
          </w:p>
        </w:tc>
      </w:tr>
      <w:tr w:rsidR="00CB4891" w:rsidRPr="008A6A19" w14:paraId="4724D49E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CD65FC4" w14:textId="451C24BB" w:rsidR="00CB4891" w:rsidRPr="008A6A19" w:rsidRDefault="00A47033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З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i-той медицинской организации, в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половозрастной групп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человек;</w:t>
            </w:r>
          </w:p>
        </w:tc>
      </w:tr>
      <w:tr w:rsidR="00CB4891" w:rsidRPr="008A6A19" w14:paraId="1DEFDC85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6AFD9952" w14:textId="6A42872D" w:rsidR="00CB4891" w:rsidRPr="008A6A19" w:rsidRDefault="00A47033" w:rsidP="00781136">
            <w:pPr>
              <w:spacing w:after="160" w:line="240" w:lineRule="auto"/>
              <w:ind w:left="1560" w:hanging="1560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oMath>
            <w:r w:rsidR="007811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4D8E0ED5" w14:textId="2B10E177" w:rsidR="00781136" w:rsidRPr="008A6A19" w:rsidRDefault="00781136" w:rsidP="0078113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ХМАО-Югре 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распределяется на следующие половозрастные группы:</w:t>
      </w:r>
    </w:p>
    <w:p w14:paraId="5DDBD1E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1) до года мужчины/женщины;</w:t>
      </w:r>
    </w:p>
    <w:p w14:paraId="5511550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2) год - четыре года мужчины/женщины;</w:t>
      </w:r>
    </w:p>
    <w:p w14:paraId="14F8B967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3) пять - семнадцать лет мужчины/женщины;</w:t>
      </w:r>
    </w:p>
    <w:p w14:paraId="24ED6A8E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431D7DA9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5) шестьдесят пять лет и старше мужчины/женщины.</w:t>
      </w:r>
    </w:p>
    <w:p w14:paraId="6BE2A400" w14:textId="77777777" w:rsidR="00781136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86DDB" w14:textId="77777777" w:rsidR="00C80C1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</w:t>
      </w:r>
    </w:p>
    <w:p w14:paraId="1D2CD1E4" w14:textId="54C7CB42" w:rsidR="00C80C1C" w:rsidRDefault="00C80C1C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2E03113D" w14:textId="56EB551B" w:rsidR="001C17B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Относительные коэффициенты половозрастных затрат утверждаются Тарифным соглашением один раз в год.</w:t>
      </w:r>
    </w:p>
    <w:p w14:paraId="46AE07F3" w14:textId="1D73DB8F" w:rsid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2C174" w14:textId="475BC868" w:rsidR="001C17BC" w:rsidRPr="00C80C1C" w:rsidRDefault="00A47033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644601E0" w14:textId="6CC2E728" w:rsidR="004A7A64" w:rsidRDefault="004A7A64" w:rsidP="00C80C1C">
      <w:pPr>
        <w:widowControl w:val="0"/>
        <w:autoSpaceDE w:val="0"/>
        <w:autoSpaceDN w:val="0"/>
        <w:spacing w:after="0" w:line="240" w:lineRule="auto"/>
        <w:ind w:left="156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8E474" w14:textId="5D2C9823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оэффициент дифференциации к подушевому нормативу финансирования на прикрепившихся лиц (КД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6910F0A8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49ED57EA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315281A7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4544AEBF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для медицинских организаций и их подразделений, обслуживающих свыше 20 тысяч человек, – не менее 1,04.</w:t>
      </w:r>
    </w:p>
    <w:p w14:paraId="76F0AF5F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0A84D57D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8A6A19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C2AE23F" w14:textId="64362FF9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B604A" w14:textId="05CFD5E2" w:rsidR="004A7A64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ED29EF" wp14:editId="336EB175">
            <wp:extent cx="2790825" cy="342900"/>
            <wp:effectExtent l="0" t="0" r="9525" b="0"/>
            <wp:docPr id="11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0C30ECE6-A5C8-46BF-894B-0BD8AE4C8B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0C30ECE6-A5C8-46BF-894B-0BD8AE4C8B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42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792D3AA0" w14:textId="572F16D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8B3228" w14:textId="2B100764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85F85" w14:textId="3BF9486D" w:rsidR="00C80C1C" w:rsidRDefault="00A47033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</w:r>
    </w:p>
    <w:p w14:paraId="3B37D0F3" w14:textId="6757D64A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4B0D2" w14:textId="47D0D9CD" w:rsidR="00C80C1C" w:rsidRDefault="00A47033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доля населения, обслуживаемая j-</w:t>
      </w:r>
      <w:proofErr w:type="spellStart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proofErr w:type="spellEnd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</w:r>
    </w:p>
    <w:p w14:paraId="076AF112" w14:textId="77777777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D7D0A" w14:textId="606B040B" w:rsidR="00C80C1C" w:rsidRDefault="00A47033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коэффициент дифференциации, применяемый к j-ому подразделению, расположенному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</w:r>
    </w:p>
    <w:p w14:paraId="1FB8BBA9" w14:textId="77777777" w:rsidR="00C80C1C" w:rsidRDefault="00C80C1C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4BB0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78D8A468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013261" w14:textId="77777777" w:rsidR="00B76794" w:rsidRPr="00A10AD5" w:rsidRDefault="00B76794" w:rsidP="00B76794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40"/>
            <w:szCs w:val="40"/>
          </w:rPr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40"/>
                <w:szCs w:val="40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ПН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БАЗ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40"/>
                <w:szCs w:val="40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40"/>
                    <w:szCs w:val="40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40"/>
                        <w:szCs w:val="40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40"/>
                    <w:szCs w:val="40"/>
                  </w:rPr>
                  <m:t>)</m:t>
                </m:r>
              </m:e>
            </m:nary>
          </m:den>
        </m:f>
      </m:oMath>
      <w:r w:rsidRPr="00344E66"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618776A0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CE76F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39C740F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4BEF9" w14:textId="77777777" w:rsidR="00B76794" w:rsidRDefault="00A47033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B76794" w:rsidRPr="00344E66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049D9A9E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1480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C745FC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8C049A" w14:textId="55BF9955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326A27BF" w14:textId="2D83AA5F" w:rsidR="00B76794" w:rsidRDefault="00B76794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E433B73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b/>
          <w:sz w:val="24"/>
          <w:szCs w:val="24"/>
          <w:lang w:eastAsia="ru-RU"/>
        </w:rPr>
        <w:t>2.5. Расчет объема финансового обеспечения фельдшерских, фельдшерско-акушерских пунктов</w:t>
      </w:r>
    </w:p>
    <w:p w14:paraId="344C715C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A5B44E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фельдшерских, фельдшерско-акушерских пунктов при условии их соответствия требованиям, установленным 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 543н) составляет в среднем:</w:t>
      </w:r>
    </w:p>
    <w:p w14:paraId="37030507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09E4BE94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1 010,7 тыс. рублей</w:t>
      </w:r>
    </w:p>
    <w:p w14:paraId="276FEFDC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0C519854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от 900 до 1500 жителей, – 1 601,2 тыс. рублей,</w:t>
      </w:r>
    </w:p>
    <w:p w14:paraId="314D73FB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03673722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от 1500 до 2000 жителей, – 1 798,0 тыс. рублей.</w:t>
      </w:r>
    </w:p>
    <w:p w14:paraId="29BAC9C0" w14:textId="77777777" w:rsidR="00B76794" w:rsidRPr="00344E66" w:rsidRDefault="00B76794" w:rsidP="00B767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344E66">
        <w:t xml:space="preserve"> 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2021 год – 1,752.</w:t>
      </w:r>
    </w:p>
    <w:p w14:paraId="7DDA9FA4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4E66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72B4F10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384F5A6" w14:textId="77777777" w:rsidR="00B76794" w:rsidRPr="00344E66" w:rsidRDefault="00A47033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ПК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B76794" w:rsidRPr="00344E66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7ED0BD2A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4"/>
        <w:gridCol w:w="8597"/>
      </w:tblGrid>
      <w:tr w:rsidR="00B76794" w:rsidRPr="00344E66" w14:paraId="370420AB" w14:textId="77777777" w:rsidTr="00344E66">
        <w:tc>
          <w:tcPr>
            <w:tcW w:w="875" w:type="pct"/>
          </w:tcPr>
          <w:p w14:paraId="28F5E8A0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7CE9F90B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B76794" w:rsidRPr="00344E66" w14:paraId="5E4D7A66" w14:textId="77777777" w:rsidTr="00344E66">
        <w:tc>
          <w:tcPr>
            <w:tcW w:w="875" w:type="pct"/>
          </w:tcPr>
          <w:p w14:paraId="34661BC2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4C43C0EF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B76794" w:rsidRPr="00344E66" w14:paraId="3FBCEB80" w14:textId="77777777" w:rsidTr="00344E66">
        <w:tc>
          <w:tcPr>
            <w:tcW w:w="875" w:type="pct"/>
          </w:tcPr>
          <w:p w14:paraId="5D5D7245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64F5AB63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фельдшерских, фельдшерско-акушерских пунктов n-го типа;</w:t>
            </w:r>
          </w:p>
        </w:tc>
      </w:tr>
      <w:tr w:rsidR="00B76794" w:rsidRPr="00344E66" w14:paraId="21643349" w14:textId="77777777" w:rsidTr="00344E66">
        <w:tc>
          <w:tcPr>
            <w:tcW w:w="875" w:type="pct"/>
          </w:tcPr>
          <w:p w14:paraId="4DA374FA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12CB6EBE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поправочный коэффициент финансового размера финансового обеспечения фельдшерских, фельдшерско-акушерских пунктов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1C103D35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3608CAE2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4E66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0A5C1586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9B26BDB" w14:textId="77777777" w:rsidR="00B76794" w:rsidRPr="00344E66" w:rsidRDefault="00A47033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ФРО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B76794" w:rsidRPr="00344E66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CE0708D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4"/>
        <w:gridCol w:w="8597"/>
      </w:tblGrid>
      <w:tr w:rsidR="00B76794" w:rsidRPr="00344E66" w14:paraId="3AE989A3" w14:textId="77777777" w:rsidTr="00344E66">
        <w:tc>
          <w:tcPr>
            <w:tcW w:w="875" w:type="pct"/>
          </w:tcPr>
          <w:p w14:paraId="694A8957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6B83D0AE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B76794" w:rsidRPr="00344E66" w14:paraId="2C80E0D0" w14:textId="77777777" w:rsidTr="00344E66">
        <w:tc>
          <w:tcPr>
            <w:tcW w:w="875" w:type="pct"/>
          </w:tcPr>
          <w:p w14:paraId="2C5217BF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6465B295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B76794" w:rsidRPr="00344E66" w14:paraId="04002B60" w14:textId="77777777" w:rsidTr="00344E66">
        <w:tc>
          <w:tcPr>
            <w:tcW w:w="875" w:type="pct"/>
          </w:tcPr>
          <w:p w14:paraId="673D4781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125" w:type="pct"/>
          </w:tcPr>
          <w:p w14:paraId="34ED05B1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B76794" w:rsidRPr="00344E66" w14:paraId="434A31B1" w14:textId="77777777" w:rsidTr="00344E66">
        <w:tc>
          <w:tcPr>
            <w:tcW w:w="875" w:type="pct"/>
          </w:tcPr>
          <w:p w14:paraId="158CADB6" w14:textId="77777777" w:rsidR="00B76794" w:rsidRPr="00344E66" w:rsidRDefault="00A47033" w:rsidP="004B6F4A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4125" w:type="pct"/>
          </w:tcPr>
          <w:p w14:paraId="50F0DC8F" w14:textId="77777777" w:rsidR="00B76794" w:rsidRPr="00344E66" w:rsidRDefault="00B76794" w:rsidP="004B6F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106121AE" w14:textId="77777777" w:rsidR="00B76794" w:rsidRPr="00344E66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55C389" w14:textId="77777777" w:rsidR="00B76794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4E66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6A3B48DE" w14:textId="77777777" w:rsidR="00B76794" w:rsidRDefault="00B76794" w:rsidP="00B767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748462" w14:textId="77777777" w:rsidR="00A825E6" w:rsidRDefault="00A825E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9DCF28F" w14:textId="2EC1F8DA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b/>
          <w:sz w:val="24"/>
          <w:szCs w:val="24"/>
        </w:rPr>
        <w:t>).</w:t>
      </w:r>
    </w:p>
    <w:p w14:paraId="5BB6BCB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0C73853E" w14:textId="157E6CD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</w:t>
      </w:r>
      <w:r>
        <w:rPr>
          <w:rFonts w:ascii="Times New Roman" w:eastAsiaTheme="minorHAnsi" w:hAnsi="Times New Roman"/>
          <w:sz w:val="24"/>
          <w:szCs w:val="24"/>
        </w:rPr>
        <w:t>медицинской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помощи. </w:t>
      </w:r>
    </w:p>
    <w:p w14:paraId="46CB4230" w14:textId="77777777" w:rsidR="006D37C6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7EB6FAC8" w14:textId="011461FE" w:rsidR="006D37C6" w:rsidRPr="001C4DD7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</w:t>
      </w:r>
      <w:r w:rsidR="00B76794">
        <w:rPr>
          <w:rFonts w:ascii="Times New Roman" w:eastAsiaTheme="minorHAnsi" w:hAnsi="Times New Roman"/>
          <w:sz w:val="24"/>
          <w:szCs w:val="24"/>
        </w:rPr>
        <w:t>1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4CBFD892" w14:textId="1B2FE97E" w:rsidR="006D37C6" w:rsidRPr="00344E66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</w:t>
      </w:r>
      <w:r w:rsidRPr="00344E66">
        <w:rPr>
          <w:rFonts w:ascii="Times New Roman" w:eastAsiaTheme="minorHAnsi" w:hAnsi="Times New Roman"/>
          <w:sz w:val="24"/>
          <w:szCs w:val="24"/>
        </w:rPr>
        <w:t xml:space="preserve">обязательного медицинского страхования оказываемой в рамках базовой программы ОМС в размере </w:t>
      </w:r>
      <w:r w:rsidR="00257028" w:rsidRPr="00344E66">
        <w:rPr>
          <w:rFonts w:ascii="Times New Roman" w:eastAsiaTheme="minorHAnsi" w:hAnsi="Times New Roman"/>
          <w:sz w:val="24"/>
          <w:szCs w:val="24"/>
        </w:rPr>
        <w:t>7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4</w:t>
      </w:r>
      <w:r w:rsidR="00257028" w:rsidRPr="00344E66">
        <w:rPr>
          <w:rFonts w:ascii="Times New Roman" w:eastAsiaTheme="minorHAnsi" w:hAnsi="Times New Roman"/>
          <w:sz w:val="24"/>
          <w:szCs w:val="24"/>
        </w:rPr>
        <w:t>,</w:t>
      </w:r>
      <w:r w:rsidR="00BE01B7">
        <w:rPr>
          <w:rFonts w:ascii="Times New Roman" w:eastAsiaTheme="minorHAnsi" w:hAnsi="Times New Roman"/>
          <w:sz w:val="24"/>
          <w:szCs w:val="24"/>
        </w:rPr>
        <w:t>7</w:t>
      </w:r>
      <w:r w:rsidRPr="00344E66">
        <w:rPr>
          <w:rFonts w:ascii="Times New Roman" w:eastAsiaTheme="minorHAnsi" w:hAnsi="Times New Roman"/>
          <w:sz w:val="24"/>
          <w:szCs w:val="24"/>
        </w:rPr>
        <w:t>%;</w:t>
      </w:r>
    </w:p>
    <w:p w14:paraId="76E43413" w14:textId="44E4A22D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44E66">
        <w:rPr>
          <w:rFonts w:ascii="Times New Roman" w:eastAsiaTheme="minorHAnsi" w:hAnsi="Times New Roman"/>
          <w:sz w:val="24"/>
          <w:szCs w:val="24"/>
        </w:rPr>
        <w:lastRenderedPageBreak/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2</w:t>
      </w:r>
      <w:r w:rsidR="00BE01B7">
        <w:rPr>
          <w:rFonts w:ascii="Times New Roman" w:eastAsiaTheme="minorHAnsi" w:hAnsi="Times New Roman"/>
          <w:sz w:val="24"/>
          <w:szCs w:val="24"/>
        </w:rPr>
        <w:t>5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,</w:t>
      </w:r>
      <w:r w:rsidR="00BE01B7">
        <w:rPr>
          <w:rFonts w:ascii="Times New Roman" w:eastAsiaTheme="minorHAnsi" w:hAnsi="Times New Roman"/>
          <w:sz w:val="24"/>
          <w:szCs w:val="24"/>
        </w:rPr>
        <w:t>3</w:t>
      </w:r>
      <w:r w:rsidRPr="00344E66">
        <w:rPr>
          <w:rFonts w:ascii="Times New Roman" w:eastAsiaTheme="minorHAnsi" w:hAnsi="Times New Roman"/>
          <w:sz w:val="24"/>
          <w:szCs w:val="24"/>
        </w:rPr>
        <w:t>%.</w:t>
      </w:r>
    </w:p>
    <w:p w14:paraId="2BAEB15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7D63AEF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209FC4FC" w14:textId="77777777" w:rsidR="006D37C6" w:rsidRPr="00701E7B" w:rsidRDefault="006D37C6" w:rsidP="006D37C6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2C54A913" w14:textId="77777777" w:rsidR="006D37C6" w:rsidRPr="00701E7B" w:rsidRDefault="006D37C6" w:rsidP="006D37C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AE5816E" w14:textId="77777777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41A31D72" w14:textId="77777777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9AD7901" w14:textId="77777777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организаций.</w:t>
      </w:r>
    </w:p>
    <w:p w14:paraId="6D0F17D0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77117EF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540EC66" w14:textId="593A0ABA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B76794" w:rsidRPr="00701E7B">
        <w:rPr>
          <w:rFonts w:ascii="Times New Roman" w:eastAsiaTheme="minorHAnsi" w:hAnsi="Times New Roman"/>
          <w:sz w:val="24"/>
          <w:szCs w:val="24"/>
        </w:rPr>
        <w:t>), где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56B9EC14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5A2B22E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3D9A4C4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636E0BA6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2C47B1FB" w14:textId="450144FF" w:rsidR="00344E66" w:rsidRDefault="00344E66" w:rsidP="00344E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74F4B069" w14:textId="77777777" w:rsidR="00344E66" w:rsidRDefault="00344E66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0AEE4" w14:textId="2D5E46B6" w:rsidR="00344E66" w:rsidRDefault="00344E66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CB70E3" w14:textId="77777777" w:rsidR="00A47033" w:rsidRDefault="00A47033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62DDFBC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319B702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29F5F6" w14:textId="5BB673DA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8765AA" w14:textId="77777777" w:rsidR="00A47033" w:rsidRPr="00701E7B" w:rsidRDefault="00A47033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0EA2DE1D" w14:textId="4253DAB6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25FA5B8D" w14:textId="77777777" w:rsidR="00A47033" w:rsidRPr="00701E7B" w:rsidRDefault="00A47033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92FB3A9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4569EA85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</w:t>
      </w:r>
      <w:r>
        <w:rPr>
          <w:sz w:val="24"/>
          <w:szCs w:val="24"/>
        </w:rPr>
        <w:t xml:space="preserve">                         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B76794">
        <w:rPr>
          <w:rFonts w:ascii="Times New Roman" w:eastAsia="SimSun" w:hAnsi="Times New Roman"/>
          <w:sz w:val="24"/>
          <w:szCs w:val="24"/>
          <w:lang w:eastAsia="ru-RU"/>
        </w:rPr>
        <w:t>В.А. Гильванов</w:t>
      </w:r>
    </w:p>
    <w:p w14:paraId="2F11B5BA" w14:textId="1096F09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09988575" w14:textId="77777777" w:rsidR="00A47033" w:rsidRPr="00701E7B" w:rsidRDefault="00A47033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5755D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p w14:paraId="4A0C7A19" w14:textId="5BB4E18E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DE192" w14:textId="720387D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7F08DE" w14:textId="0083E453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AF60E" w14:textId="111E4FE1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EB330B" w14:textId="241211B4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DDEA9" w14:textId="3493E30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9FB2F" w14:textId="6AA5F9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1568D" w14:textId="2312698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7B8F7" w14:textId="6A2F896F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85FE2" w14:textId="084344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B75006" w14:textId="6E85C48D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D25547" w14:textId="4C1E489A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D4248C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978738" w14:textId="422B3ACC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7B7A94" w14:textId="0F1A4AC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33A95" w14:textId="3CDB703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1200C" w14:textId="6CC9F56F" w:rsidR="00C96A05" w:rsidRDefault="00C96A05" w:rsidP="00C96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6D0B8E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96A05" w:rsidSect="002921AD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5B9E" w14:textId="77777777" w:rsidR="00F46E46" w:rsidRDefault="00F46E46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F46E46" w:rsidRDefault="00F46E46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305405" w:rsidRPr="00AC03A3" w:rsidRDefault="00305405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2650D9">
          <w:rPr>
            <w:rFonts w:ascii="Times New Roman" w:hAnsi="Times New Roman"/>
            <w:noProof/>
            <w:sz w:val="20"/>
            <w:szCs w:val="20"/>
          </w:rPr>
          <w:t>1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305405" w:rsidRDefault="003054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85860" w14:textId="77777777" w:rsidR="00F46E46" w:rsidRDefault="00F46E46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F46E46" w:rsidRDefault="00F46E46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55C3B"/>
    <w:rsid w:val="00064871"/>
    <w:rsid w:val="000663FB"/>
    <w:rsid w:val="00070E0E"/>
    <w:rsid w:val="000751E1"/>
    <w:rsid w:val="00090924"/>
    <w:rsid w:val="0009760C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92807"/>
    <w:rsid w:val="00193F0B"/>
    <w:rsid w:val="001A5A83"/>
    <w:rsid w:val="001A68EF"/>
    <w:rsid w:val="001B692B"/>
    <w:rsid w:val="001B751F"/>
    <w:rsid w:val="001C17BC"/>
    <w:rsid w:val="001C5FAF"/>
    <w:rsid w:val="001C73E7"/>
    <w:rsid w:val="001C7438"/>
    <w:rsid w:val="001D3799"/>
    <w:rsid w:val="001F3025"/>
    <w:rsid w:val="00212D94"/>
    <w:rsid w:val="00231B80"/>
    <w:rsid w:val="0023646A"/>
    <w:rsid w:val="00236A21"/>
    <w:rsid w:val="00256DC0"/>
    <w:rsid w:val="00257028"/>
    <w:rsid w:val="00261274"/>
    <w:rsid w:val="002650D9"/>
    <w:rsid w:val="00283ECF"/>
    <w:rsid w:val="00286BA5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2F5A89"/>
    <w:rsid w:val="00305405"/>
    <w:rsid w:val="00311AAA"/>
    <w:rsid w:val="00317E64"/>
    <w:rsid w:val="00321049"/>
    <w:rsid w:val="00321BAA"/>
    <w:rsid w:val="00323FC8"/>
    <w:rsid w:val="00325748"/>
    <w:rsid w:val="00327826"/>
    <w:rsid w:val="00332546"/>
    <w:rsid w:val="003330AE"/>
    <w:rsid w:val="003407AB"/>
    <w:rsid w:val="00344E66"/>
    <w:rsid w:val="00374FBA"/>
    <w:rsid w:val="003A36C6"/>
    <w:rsid w:val="003B0154"/>
    <w:rsid w:val="003F4D9F"/>
    <w:rsid w:val="003F4F2C"/>
    <w:rsid w:val="00403CEC"/>
    <w:rsid w:val="00406957"/>
    <w:rsid w:val="004134C7"/>
    <w:rsid w:val="00414226"/>
    <w:rsid w:val="00416495"/>
    <w:rsid w:val="004202BE"/>
    <w:rsid w:val="00424834"/>
    <w:rsid w:val="00426A85"/>
    <w:rsid w:val="0043321B"/>
    <w:rsid w:val="00441A35"/>
    <w:rsid w:val="0045033E"/>
    <w:rsid w:val="004664C8"/>
    <w:rsid w:val="00467663"/>
    <w:rsid w:val="004804CD"/>
    <w:rsid w:val="004960DF"/>
    <w:rsid w:val="004A31F2"/>
    <w:rsid w:val="004A7A64"/>
    <w:rsid w:val="004B1E96"/>
    <w:rsid w:val="004B291A"/>
    <w:rsid w:val="004B5105"/>
    <w:rsid w:val="004C0F9E"/>
    <w:rsid w:val="004C6FE4"/>
    <w:rsid w:val="004E3F59"/>
    <w:rsid w:val="004E7CA6"/>
    <w:rsid w:val="00501705"/>
    <w:rsid w:val="00502843"/>
    <w:rsid w:val="00504694"/>
    <w:rsid w:val="0051240C"/>
    <w:rsid w:val="00524633"/>
    <w:rsid w:val="00542D8B"/>
    <w:rsid w:val="00546F40"/>
    <w:rsid w:val="00551306"/>
    <w:rsid w:val="00557A9F"/>
    <w:rsid w:val="00570038"/>
    <w:rsid w:val="005A3C57"/>
    <w:rsid w:val="005C7845"/>
    <w:rsid w:val="005D1717"/>
    <w:rsid w:val="005E2E5B"/>
    <w:rsid w:val="006058D2"/>
    <w:rsid w:val="00623E15"/>
    <w:rsid w:val="006462A4"/>
    <w:rsid w:val="00646F96"/>
    <w:rsid w:val="00650FB6"/>
    <w:rsid w:val="0065360D"/>
    <w:rsid w:val="00654CF6"/>
    <w:rsid w:val="00662A04"/>
    <w:rsid w:val="00677F24"/>
    <w:rsid w:val="006905C6"/>
    <w:rsid w:val="006971B1"/>
    <w:rsid w:val="006974D7"/>
    <w:rsid w:val="006A0076"/>
    <w:rsid w:val="006A23DC"/>
    <w:rsid w:val="006D2A2A"/>
    <w:rsid w:val="006D37C6"/>
    <w:rsid w:val="006F5BAD"/>
    <w:rsid w:val="006F6547"/>
    <w:rsid w:val="006F7A2F"/>
    <w:rsid w:val="006F7D9D"/>
    <w:rsid w:val="00701E7B"/>
    <w:rsid w:val="00705C8A"/>
    <w:rsid w:val="00712ADD"/>
    <w:rsid w:val="00723731"/>
    <w:rsid w:val="00730B6A"/>
    <w:rsid w:val="007351B2"/>
    <w:rsid w:val="007419EC"/>
    <w:rsid w:val="0075259B"/>
    <w:rsid w:val="007543BB"/>
    <w:rsid w:val="00763521"/>
    <w:rsid w:val="00766636"/>
    <w:rsid w:val="007678A9"/>
    <w:rsid w:val="00776E3E"/>
    <w:rsid w:val="00781136"/>
    <w:rsid w:val="007B143E"/>
    <w:rsid w:val="007B26E1"/>
    <w:rsid w:val="007C1A36"/>
    <w:rsid w:val="007D0F5E"/>
    <w:rsid w:val="007D1C38"/>
    <w:rsid w:val="007D27CB"/>
    <w:rsid w:val="007D2DF3"/>
    <w:rsid w:val="007E50BC"/>
    <w:rsid w:val="007E6805"/>
    <w:rsid w:val="007E697E"/>
    <w:rsid w:val="00802C1D"/>
    <w:rsid w:val="008036DA"/>
    <w:rsid w:val="00805045"/>
    <w:rsid w:val="0081412A"/>
    <w:rsid w:val="00825EBD"/>
    <w:rsid w:val="00826194"/>
    <w:rsid w:val="00827423"/>
    <w:rsid w:val="00832678"/>
    <w:rsid w:val="00847489"/>
    <w:rsid w:val="00851FF0"/>
    <w:rsid w:val="008579AC"/>
    <w:rsid w:val="008661FE"/>
    <w:rsid w:val="00870C34"/>
    <w:rsid w:val="0087665C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D6B2B"/>
    <w:rsid w:val="008F7722"/>
    <w:rsid w:val="00901C77"/>
    <w:rsid w:val="00916CD5"/>
    <w:rsid w:val="00920907"/>
    <w:rsid w:val="00933CC3"/>
    <w:rsid w:val="0094465C"/>
    <w:rsid w:val="009471F8"/>
    <w:rsid w:val="00947822"/>
    <w:rsid w:val="00957492"/>
    <w:rsid w:val="0096382C"/>
    <w:rsid w:val="00974685"/>
    <w:rsid w:val="00975AF8"/>
    <w:rsid w:val="0097668A"/>
    <w:rsid w:val="009A20BA"/>
    <w:rsid w:val="009A77EA"/>
    <w:rsid w:val="009B3C41"/>
    <w:rsid w:val="009B6C17"/>
    <w:rsid w:val="009D1B46"/>
    <w:rsid w:val="009F244E"/>
    <w:rsid w:val="00A00763"/>
    <w:rsid w:val="00A2329F"/>
    <w:rsid w:val="00A32AB6"/>
    <w:rsid w:val="00A4435E"/>
    <w:rsid w:val="00A47033"/>
    <w:rsid w:val="00A47386"/>
    <w:rsid w:val="00A55E89"/>
    <w:rsid w:val="00A720D0"/>
    <w:rsid w:val="00A767A3"/>
    <w:rsid w:val="00A77492"/>
    <w:rsid w:val="00A825E6"/>
    <w:rsid w:val="00A84E59"/>
    <w:rsid w:val="00A92577"/>
    <w:rsid w:val="00A96539"/>
    <w:rsid w:val="00AB0DE1"/>
    <w:rsid w:val="00AB5345"/>
    <w:rsid w:val="00AC03A3"/>
    <w:rsid w:val="00AC5DEC"/>
    <w:rsid w:val="00AD75A3"/>
    <w:rsid w:val="00AD79EF"/>
    <w:rsid w:val="00AE0D09"/>
    <w:rsid w:val="00B062E8"/>
    <w:rsid w:val="00B23AEF"/>
    <w:rsid w:val="00B248E1"/>
    <w:rsid w:val="00B26507"/>
    <w:rsid w:val="00B31A3C"/>
    <w:rsid w:val="00B3404A"/>
    <w:rsid w:val="00B41F09"/>
    <w:rsid w:val="00B43506"/>
    <w:rsid w:val="00B4382D"/>
    <w:rsid w:val="00B67F2F"/>
    <w:rsid w:val="00B72524"/>
    <w:rsid w:val="00B75788"/>
    <w:rsid w:val="00B758C0"/>
    <w:rsid w:val="00B76794"/>
    <w:rsid w:val="00B85035"/>
    <w:rsid w:val="00B958A5"/>
    <w:rsid w:val="00BA0D6E"/>
    <w:rsid w:val="00BA4546"/>
    <w:rsid w:val="00BB4B78"/>
    <w:rsid w:val="00BC0933"/>
    <w:rsid w:val="00BE01B7"/>
    <w:rsid w:val="00BE525F"/>
    <w:rsid w:val="00BF134C"/>
    <w:rsid w:val="00BF56A2"/>
    <w:rsid w:val="00BF5B44"/>
    <w:rsid w:val="00C01923"/>
    <w:rsid w:val="00C14D3B"/>
    <w:rsid w:val="00C15379"/>
    <w:rsid w:val="00C16EC1"/>
    <w:rsid w:val="00C20F76"/>
    <w:rsid w:val="00C220B5"/>
    <w:rsid w:val="00C65DE4"/>
    <w:rsid w:val="00C722B3"/>
    <w:rsid w:val="00C764BB"/>
    <w:rsid w:val="00C80C1C"/>
    <w:rsid w:val="00C86024"/>
    <w:rsid w:val="00C94EB0"/>
    <w:rsid w:val="00C96A05"/>
    <w:rsid w:val="00CA1C25"/>
    <w:rsid w:val="00CA572D"/>
    <w:rsid w:val="00CA590D"/>
    <w:rsid w:val="00CB0099"/>
    <w:rsid w:val="00CB097C"/>
    <w:rsid w:val="00CB4891"/>
    <w:rsid w:val="00CC2069"/>
    <w:rsid w:val="00CD097D"/>
    <w:rsid w:val="00CD2DF1"/>
    <w:rsid w:val="00D00E31"/>
    <w:rsid w:val="00D21E3E"/>
    <w:rsid w:val="00D4651F"/>
    <w:rsid w:val="00D57FE5"/>
    <w:rsid w:val="00D71D11"/>
    <w:rsid w:val="00D82A27"/>
    <w:rsid w:val="00DA48E4"/>
    <w:rsid w:val="00DB41AF"/>
    <w:rsid w:val="00DC15DE"/>
    <w:rsid w:val="00DC34B7"/>
    <w:rsid w:val="00DD3BDE"/>
    <w:rsid w:val="00DE574F"/>
    <w:rsid w:val="00DF292F"/>
    <w:rsid w:val="00DF3AAA"/>
    <w:rsid w:val="00DF7AF6"/>
    <w:rsid w:val="00DF7CD1"/>
    <w:rsid w:val="00E12FE0"/>
    <w:rsid w:val="00E1387E"/>
    <w:rsid w:val="00E210C0"/>
    <w:rsid w:val="00E308D7"/>
    <w:rsid w:val="00E32525"/>
    <w:rsid w:val="00E35477"/>
    <w:rsid w:val="00E35D1B"/>
    <w:rsid w:val="00E42797"/>
    <w:rsid w:val="00E455DA"/>
    <w:rsid w:val="00E61FE1"/>
    <w:rsid w:val="00E62927"/>
    <w:rsid w:val="00E870EE"/>
    <w:rsid w:val="00E8754A"/>
    <w:rsid w:val="00E92FCC"/>
    <w:rsid w:val="00EB226B"/>
    <w:rsid w:val="00ED27FF"/>
    <w:rsid w:val="00ED76BD"/>
    <w:rsid w:val="00EE2D99"/>
    <w:rsid w:val="00EE4F1F"/>
    <w:rsid w:val="00EE5CE6"/>
    <w:rsid w:val="00EF58FC"/>
    <w:rsid w:val="00F00C0E"/>
    <w:rsid w:val="00F03F37"/>
    <w:rsid w:val="00F06336"/>
    <w:rsid w:val="00F2571E"/>
    <w:rsid w:val="00F3507B"/>
    <w:rsid w:val="00F46E46"/>
    <w:rsid w:val="00F51128"/>
    <w:rsid w:val="00F64435"/>
    <w:rsid w:val="00F8625C"/>
    <w:rsid w:val="00FB727C"/>
    <w:rsid w:val="00FC3741"/>
    <w:rsid w:val="00FD188B"/>
    <w:rsid w:val="00FE2A89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C3587560-EC20-416F-BC85-FFC8142A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9B709-AA23-4CCC-88EE-98099D58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4361</Words>
  <Characters>24863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8</cp:revision>
  <cp:lastPrinted>2020-12-30T04:55:00Z</cp:lastPrinted>
  <dcterms:created xsi:type="dcterms:W3CDTF">2020-12-26T06:14:00Z</dcterms:created>
  <dcterms:modified xsi:type="dcterms:W3CDTF">2020-12-30T04:55:00Z</dcterms:modified>
</cp:coreProperties>
</file>